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before="0" w:after="220"/>
        <w:ind w:left="0" w:right="0" w:hanging="0"/>
        <w:jc w:val="center"/>
        <w:rPr>
          <w:b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</w:pPr>
      <w:r>
        <w:rPr/>
      </w:r>
    </w:p>
    <w:p>
      <w:pPr>
        <w:pStyle w:val="Style19"/>
        <w:keepNext w:val="false"/>
        <w:keepLines w:val="false"/>
        <w:pageBreakBefore w:val="false"/>
        <w:widowControl w:val="false"/>
        <w:shd w:val="clear" w:color="auto" w:fill="auto"/>
        <w:bidi w:val="0"/>
        <w:spacing w:lineRule="auto" w:line="232" w:before="0" w:after="0"/>
        <w:ind w:left="502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Ректору Казанского (Приволжского) федерального университета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lineRule="auto" w:line="232" w:before="0" w:after="0"/>
        <w:ind w:left="502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Л.Р. Сафину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lineRule="auto" w:line="232" w:before="0" w:after="300"/>
        <w:ind w:left="502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от</w:t>
      </w:r>
    </w:p>
    <w:p>
      <w:pPr>
        <w:pStyle w:val="41"/>
        <w:keepNext w:val="false"/>
        <w:keepLines w:val="false"/>
        <w:widowControl w:val="false"/>
        <w:pBdr>
          <w:top w:val="single" w:sz="4" w:space="0" w:color="000000"/>
        </w:pBdr>
        <w:shd w:val="clear" w:color="auto" w:fill="auto"/>
        <w:bidi w:val="0"/>
        <w:spacing w:lineRule="auto" w:line="240" w:before="0" w:after="0"/>
        <w:ind w:left="6240" w:right="0" w:hanging="0"/>
        <w:jc w:val="left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(ФИО в родительном падеже полностью)</w:t>
      </w:r>
    </w:p>
    <w:p>
      <w:pPr>
        <w:pStyle w:val="Style19"/>
        <w:keepNext w:val="false"/>
        <w:keepLines w:val="false"/>
        <w:widowControl w:val="false"/>
        <w:shd w:val="clear" w:color="auto" w:fill="auto"/>
        <w:tabs>
          <w:tab w:val="clear" w:pos="720"/>
          <w:tab w:val="left" w:pos="10733" w:leader="underscore"/>
        </w:tabs>
        <w:bidi w:val="0"/>
        <w:spacing w:lineRule="auto" w:line="240" w:before="0" w:after="0"/>
        <w:ind w:left="502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Дата рождения </w:t>
        <w:tab/>
      </w:r>
    </w:p>
    <w:p>
      <w:pPr>
        <w:pStyle w:val="Style19"/>
        <w:keepNext w:val="false"/>
        <w:keepLines w:val="false"/>
        <w:widowControl w:val="false"/>
        <w:shd w:val="clear" w:color="auto" w:fill="auto"/>
        <w:tabs>
          <w:tab w:val="clear" w:pos="720"/>
          <w:tab w:val="left" w:pos="10733" w:leader="underscore"/>
        </w:tabs>
        <w:bidi w:val="0"/>
        <w:spacing w:lineRule="auto" w:line="240" w:before="0" w:after="0"/>
        <w:ind w:left="502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Гражданство </w:t>
        <w:tab/>
      </w:r>
    </w:p>
    <w:p>
      <w:pPr>
        <w:pStyle w:val="Style19"/>
        <w:keepNext w:val="false"/>
        <w:keepLines w:val="false"/>
        <w:widowControl w:val="false"/>
        <w:pBdr>
          <w:bottom w:val="single" w:sz="4" w:space="0" w:color="000000"/>
        </w:pBdr>
        <w:shd w:val="clear" w:color="auto" w:fill="auto"/>
        <w:bidi w:val="0"/>
        <w:spacing w:lineRule="auto" w:line="240" w:before="0" w:after="560"/>
        <w:ind w:left="502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зарегистрированного (проживающего) по адресу:</w:t>
      </w:r>
    </w:p>
    <w:p>
      <w:pPr>
        <w:pStyle w:val="Style19"/>
        <w:keepNext w:val="false"/>
        <w:keepLines w:val="false"/>
        <w:widowControl w:val="false"/>
        <w:pBdr>
          <w:top w:val="single" w:sz="4" w:space="0" w:color="000000"/>
          <w:bottom w:val="single" w:sz="4" w:space="0" w:color="000000"/>
        </w:pBdr>
        <w:shd w:val="clear" w:color="auto" w:fill="auto"/>
        <w:tabs>
          <w:tab w:val="clear" w:pos="720"/>
          <w:tab w:val="left" w:pos="6522" w:leader="underscore"/>
          <w:tab w:val="left" w:pos="8658" w:leader="underscore"/>
        </w:tabs>
        <w:bidi w:val="0"/>
        <w:spacing w:lineRule="auto" w:line="240" w:before="0" w:after="560"/>
        <w:ind w:left="502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Документ, удостоверяющий личность: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паспорт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серия</w:t>
        <w:tab/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№ </w:t>
        <w:tab/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когда и кем выдан:</w:t>
      </w:r>
    </w:p>
    <w:p>
      <w:pPr>
        <w:pStyle w:val="Style19"/>
        <w:keepNext w:val="false"/>
        <w:keepLines w:val="false"/>
        <w:widowControl w:val="false"/>
        <w:pBdr>
          <w:top w:val="single" w:sz="4" w:space="0" w:color="000000"/>
        </w:pBdr>
        <w:shd w:val="clear" w:color="auto" w:fill="auto"/>
        <w:tabs>
          <w:tab w:val="clear" w:pos="720"/>
          <w:tab w:val="left" w:pos="10733" w:leader="underscore"/>
        </w:tabs>
        <w:bidi w:val="0"/>
        <w:spacing w:lineRule="auto" w:line="240" w:before="0" w:after="0"/>
        <w:ind w:left="502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СНИЛС </w:t>
        <w:tab/>
      </w:r>
    </w:p>
    <w:p>
      <w:pPr>
        <w:pStyle w:val="Style19"/>
        <w:keepNext w:val="false"/>
        <w:keepLines w:val="false"/>
        <w:widowControl w:val="false"/>
        <w:shd w:val="clear" w:color="auto" w:fill="auto"/>
        <w:tabs>
          <w:tab w:val="clear" w:pos="720"/>
          <w:tab w:val="left" w:pos="10733" w:leader="underscore"/>
        </w:tabs>
        <w:bidi w:val="0"/>
        <w:spacing w:lineRule="auto" w:line="240" w:before="0" w:after="0"/>
        <w:ind w:left="502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Контактный телефон: </w:t>
        <w:tab/>
      </w:r>
    </w:p>
    <w:p>
      <w:pPr>
        <w:pStyle w:val="Style19"/>
        <w:keepNext w:val="false"/>
        <w:keepLines w:val="false"/>
        <w:widowControl w:val="false"/>
        <w:shd w:val="clear" w:color="auto" w:fill="auto"/>
        <w:tabs>
          <w:tab w:val="clear" w:pos="720"/>
          <w:tab w:val="left" w:pos="10733" w:leader="underscore"/>
        </w:tabs>
        <w:bidi w:val="0"/>
        <w:spacing w:lineRule="auto" w:line="240" w:before="0" w:after="380"/>
        <w:ind w:left="502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en-US" w:eastAsia="en-US" w:bidi="en-US"/>
        </w:rPr>
        <w:t xml:space="preserve">e-mail: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ab/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lineRule="auto" w:line="240" w:before="0" w:after="60"/>
        <w:ind w:left="502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ЗАЯВЛЕНИЕ</w:t>
      </w:r>
    </w:p>
    <w:p>
      <w:pPr>
        <w:pStyle w:val="Style19"/>
        <w:keepNext w:val="false"/>
        <w:keepLines w:val="false"/>
        <w:widowControl w:val="false"/>
        <w:shd w:val="clear" w:color="auto" w:fill="auto"/>
        <w:bidi w:val="0"/>
        <w:spacing w:lineRule="auto" w:line="240" w:before="0" w:after="160"/>
        <w:ind w:left="1280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Прошу зачислить меня в число слушателей/обучающихся по </w:t>
      </w:r>
      <w:r>
        <w:rPr>
          <w:i/>
          <w:iCs/>
          <w:color w:val="000000"/>
          <w:spacing w:val="0"/>
          <w:w w:val="100"/>
          <w:sz w:val="22"/>
          <w:szCs w:val="22"/>
          <w:shd w:fill="auto" w:val="clear"/>
          <w:lang w:val="ru-RU" w:eastAsia="ru-RU" w:bidi="ru-RU"/>
        </w:rPr>
        <w:t xml:space="preserve">(отметить нужное знаком « </w:t>
      </w:r>
      <w:r>
        <w:rPr>
          <w:rFonts w:eastAsia="Arial" w:cs="Arial" w:ascii="Arial" w:hAnsi="Arial"/>
          <w:i/>
          <w:iCs/>
          <w:color w:val="000000"/>
          <w:spacing w:val="0"/>
          <w:w w:val="100"/>
          <w:sz w:val="17"/>
          <w:szCs w:val="17"/>
          <w:shd w:fill="auto" w:val="clear"/>
          <w:lang w:val="ru-RU" w:eastAsia="ru-RU" w:bidi="ru-RU"/>
        </w:rPr>
        <w:t>V</w:t>
      </w:r>
      <w:r>
        <w:rPr>
          <w:i/>
          <w:iCs/>
          <w:color w:val="000000"/>
          <w:spacing w:val="0"/>
          <w:w w:val="100"/>
          <w:sz w:val="22"/>
          <w:szCs w:val="22"/>
          <w:shd w:fill="auto" w:val="clear"/>
          <w:lang w:val="ru-RU" w:eastAsia="ru-RU" w:bidi="ru-RU"/>
        </w:rPr>
        <w:t>»)</w:t>
      </w:r>
      <w:r>
        <w:rPr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:</w:t>
      </w:r>
    </w:p>
    <w:tbl>
      <w:tblPr>
        <w:tblW w:w="1008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9648"/>
      </w:tblGrid>
      <w:tr>
        <w:trPr>
          <w:trHeight w:val="566" w:hRule="exact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дополнительной профессиональной программе</w:t>
            </w:r>
          </w:p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(профессиональной переподготовки/повышения квалификации)</w:t>
            </w:r>
          </w:p>
        </w:tc>
      </w:tr>
      <w:tr>
        <w:trPr>
          <w:trHeight w:val="293" w:hRule="exact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дополнительной общеобразовательной общеразвивающей программе</w:t>
            </w:r>
          </w:p>
        </w:tc>
      </w:tr>
    </w:tbl>
    <w:p>
      <w:pPr>
        <w:pStyle w:val="Style23"/>
        <w:keepNext w:val="false"/>
        <w:keepLines w:val="false"/>
        <w:widowControl w:val="false"/>
        <w:shd w:val="clear" w:color="auto" w:fill="auto"/>
        <w:tabs>
          <w:tab w:val="clear" w:pos="720"/>
          <w:tab w:val="left" w:pos="10032" w:leader="underscore"/>
        </w:tabs>
        <w:bidi w:val="0"/>
        <w:spacing w:lineRule="auto" w:line="240" w:before="0" w:after="40"/>
        <w:ind w:left="24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Наименование образовательной программы </w:t>
      </w:r>
      <w:r>
        <w:rPr>
          <w:i/>
          <w:iCs/>
          <w:color w:val="000000"/>
          <w:spacing w:val="0"/>
          <w:w w:val="100"/>
          <w:sz w:val="24"/>
          <w:szCs w:val="24"/>
          <w:u w:val="single"/>
          <w:shd w:fill="auto" w:val="clear"/>
          <w:lang w:val="ru-RU" w:eastAsia="ru-RU" w:bidi="ru-RU"/>
        </w:rPr>
        <w:t>«Актуальные проблемы нотариального</w:t>
      </w:r>
      <w:r>
        <w:rPr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ab/>
      </w:r>
    </w:p>
    <w:p>
      <w:pPr>
        <w:pStyle w:val="Style23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24" w:right="0" w:hanging="0"/>
        <w:jc w:val="left"/>
        <w:rPr/>
      </w:pPr>
      <w:r>
        <w:rPr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производства» 72 часа</w:t>
      </w:r>
    </w:p>
    <w:p>
      <w:pPr>
        <w:pStyle w:val="Style19"/>
        <w:keepNext w:val="false"/>
        <w:keepLines w:val="false"/>
        <w:widowControl w:val="false"/>
        <w:pBdr>
          <w:top w:val="single" w:sz="4" w:space="0" w:color="000000"/>
        </w:pBdr>
        <w:shd w:val="clear" w:color="auto" w:fill="auto"/>
        <w:tabs>
          <w:tab w:val="clear" w:pos="720"/>
          <w:tab w:val="left" w:pos="3924" w:leader="none"/>
          <w:tab w:val="left" w:pos="6905" w:leader="none"/>
        </w:tabs>
        <w:bidi w:val="0"/>
        <w:spacing w:lineRule="auto" w:line="240" w:before="0" w:after="0"/>
        <w:ind w:left="0" w:right="0" w:firstLine="78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Форма обучения</w:t>
        <w:tab/>
      </w:r>
      <w:r>
        <w:rPr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очная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ab/>
        <w:t>О себе сообщаю следующее:</w:t>
      </w:r>
    </w:p>
    <w:p>
      <w:pPr>
        <w:pStyle w:val="Style19"/>
        <w:keepNext w:val="false"/>
        <w:keepLines w:val="false"/>
        <w:widowControl w:val="false"/>
        <w:shd w:val="clear" w:color="auto" w:fill="auto"/>
        <w:tabs>
          <w:tab w:val="clear" w:pos="720"/>
          <w:tab w:val="left" w:pos="10733" w:leader="underscore"/>
        </w:tabs>
        <w:bidi w:val="0"/>
        <w:spacing w:lineRule="auto" w:line="240" w:before="0" w:after="840"/>
        <w:ind w:left="0" w:right="0" w:firstLine="780"/>
        <w:jc w:val="left"/>
        <w:rPr/>
      </w:pPr>
      <w:r>
        <w:rPr>
          <w:color w:val="000000"/>
          <w:spacing w:val="0"/>
          <w:w w:val="100"/>
          <w:sz w:val="24"/>
          <w:szCs w:val="24"/>
          <w:u w:val="single"/>
          <w:shd w:fill="auto" w:val="clear"/>
          <w:lang w:val="ru-RU" w:eastAsia="ru-RU" w:bidi="ru-RU"/>
        </w:rPr>
        <w:t xml:space="preserve">Место работы </w:t>
      </w:r>
      <w:r>
        <w:rPr>
          <w:i/>
          <w:iCs/>
          <w:color w:val="000000"/>
          <w:spacing w:val="0"/>
          <w:w w:val="100"/>
          <w:sz w:val="24"/>
          <w:szCs w:val="24"/>
          <w:u w:val="single"/>
          <w:shd w:fill="auto" w:val="clear"/>
          <w:lang w:val="ru-RU" w:eastAsia="ru-RU" w:bidi="ru-RU"/>
        </w:rPr>
        <w:t>(организация, должность)</w:t>
        <w:tab/>
      </w:r>
    </w:p>
    <w:p>
      <w:pPr>
        <w:pStyle w:val="Style23"/>
        <w:keepNext w:val="false"/>
        <w:keepLines w:val="false"/>
        <w:widowControl w:val="false"/>
        <w:shd w:val="clear" w:color="auto" w:fill="auto"/>
        <w:bidi w:val="0"/>
        <w:spacing w:lineRule="auto" w:line="204" w:before="0" w:after="0"/>
        <w:ind w:left="139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Уровень образования (для лиц,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имеющих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среднее профессиональное и (или высшее образование) </w:t>
      </w:r>
      <w:r>
        <w:rPr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нужное отметить знаком « </w:t>
      </w:r>
      <w:r>
        <w:rPr>
          <w:rFonts w:eastAsia="Arial" w:cs="Arial" w:ascii="Arial" w:hAnsi="Arial"/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V</w:t>
      </w:r>
      <w:r>
        <w:rPr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»</w:t>
      </w:r>
    </w:p>
    <w:tbl>
      <w:tblPr>
        <w:tblW w:w="10081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4516"/>
        <w:gridCol w:w="442"/>
        <w:gridCol w:w="4691"/>
      </w:tblGrid>
      <w:tr>
        <w:trPr>
          <w:trHeight w:val="288" w:hRule="exact"/>
        </w:trPr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Высшее образование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вреднее профессиональное образование</w:t>
            </w:r>
          </w:p>
        </w:tc>
      </w:tr>
      <w:tr>
        <w:trPr>
          <w:trHeight w:val="293" w:hRule="exact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бакалавриат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подготовка квалифицированных рабочих (служащих) - начальное профессиональное образование</w:t>
            </w:r>
          </w:p>
        </w:tc>
      </w:tr>
      <w:tr>
        <w:trPr>
          <w:trHeight w:val="293" w:hRule="exact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специалитет</w:t>
            </w:r>
          </w:p>
        </w:tc>
        <w:tc>
          <w:tcPr>
            <w:tcW w:w="442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магистратура</w:t>
            </w:r>
          </w:p>
        </w:tc>
        <w:tc>
          <w:tcPr>
            <w:tcW w:w="442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3" w:hRule="exact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подготовка кадров высшей квалификации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подготовка специалистов среднего звена</w:t>
            </w:r>
          </w:p>
        </w:tc>
      </w:tr>
    </w:tbl>
    <w:p>
      <w:pPr>
        <w:pStyle w:val="Style23"/>
        <w:keepNext w:val="false"/>
        <w:keepLines w:val="false"/>
        <w:widowControl w:val="false"/>
        <w:shd w:val="clear" w:color="auto" w:fill="auto"/>
        <w:tabs>
          <w:tab w:val="clear" w:pos="720"/>
          <w:tab w:val="left" w:pos="10032" w:leader="underscore"/>
        </w:tabs>
        <w:bidi w:val="0"/>
        <w:spacing w:lineRule="auto" w:line="240" w:before="0" w:after="0"/>
        <w:ind w:left="34" w:right="0" w:hanging="0"/>
        <w:jc w:val="left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Окончил(а) </w:t>
        <w:tab/>
      </w:r>
    </w:p>
    <w:p>
      <w:pPr>
        <w:pStyle w:val="Normal"/>
        <w:widowControl w:val="false"/>
        <w:spacing w:lineRule="exact" w:line="1" w:before="0" w:after="499"/>
        <w:rPr/>
      </w:pPr>
      <w:r>
        <w:rPr/>
      </w:r>
    </w:p>
    <w:p>
      <w:pPr>
        <w:pStyle w:val="41"/>
        <w:keepNext w:val="false"/>
        <w:keepLines w:val="false"/>
        <w:widowControl w:val="false"/>
        <w:pBdr>
          <w:top w:val="single" w:sz="4" w:space="0" w:color="000000"/>
        </w:pBdr>
        <w:shd w:val="clear" w:color="auto" w:fill="auto"/>
        <w:bidi w:val="0"/>
        <w:spacing w:lineRule="auto" w:line="240" w:before="0" w:after="300"/>
        <w:ind w:left="1360" w:right="0" w:hanging="0"/>
        <w:jc w:val="left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наименование образовательной организации, серия и номер документа об образовании и год выдачи, очно/заочно</w:t>
      </w:r>
    </w:p>
    <w:p>
      <w:pPr>
        <w:pStyle w:val="Style19"/>
        <w:keepNext w:val="false"/>
        <w:keepLines w:val="false"/>
        <w:widowControl w:val="false"/>
        <w:shd w:val="clear" w:color="auto" w:fill="auto"/>
        <w:tabs>
          <w:tab w:val="clear" w:pos="720"/>
          <w:tab w:val="left" w:pos="3547" w:leader="underscore"/>
          <w:tab w:val="left" w:pos="9499" w:leader="underscore"/>
        </w:tabs>
        <w:bidi w:val="0"/>
        <w:spacing w:lineRule="auto" w:line="240" w:before="0" w:after="0"/>
        <w:ind w:left="0" w:right="0" w:hanging="0"/>
        <w:jc w:val="righ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sz w:val="22"/>
          <w:szCs w:val="22"/>
          <w:shd w:fill="auto" w:val="clear"/>
          <w:lang w:val="ru-RU" w:eastAsia="ru-RU" w:bidi="ru-RU"/>
        </w:rPr>
        <w:tab/>
        <w:t xml:space="preserve"> V</w:t>
        <w:tab/>
      </w:r>
    </w:p>
    <w:p>
      <w:pPr>
        <w:pStyle w:val="22"/>
        <w:keepNext w:val="false"/>
        <w:keepLines w:val="false"/>
        <w:widowControl w:val="false"/>
        <w:shd w:val="clear" w:color="auto" w:fill="auto"/>
        <w:tabs>
          <w:tab w:val="clear" w:pos="720"/>
          <w:tab w:val="left" w:pos="8658" w:leader="none"/>
        </w:tabs>
        <w:bidi w:val="0"/>
        <w:spacing w:lineRule="auto" w:line="240" w:before="0" w:after="0"/>
        <w:ind w:left="2840" w:right="0" w:hanging="0"/>
        <w:jc w:val="lef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sz w:val="20"/>
          <w:szCs w:val="20"/>
          <w:shd w:fill="auto" w:val="clear"/>
          <w:lang w:val="ru-RU" w:eastAsia="ru-RU" w:bidi="ru-RU"/>
        </w:rPr>
        <w:t>дата</w:t>
        <w:tab/>
        <w:t>подпись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80"/>
        <w:jc w:val="both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sz w:val="22"/>
          <w:szCs w:val="22"/>
          <w:shd w:fill="auto" w:val="clear"/>
          <w:lang w:val="ru-RU" w:eastAsia="ru-RU" w:bidi="ru-RU"/>
        </w:rPr>
        <w:t>С копией Лицензии на право осуществления образовательной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auto" w:line="228" w:before="0" w:after="0"/>
        <w:ind w:left="0" w:right="0" w:firstLine="780"/>
        <w:jc w:val="both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sz w:val="22"/>
          <w:szCs w:val="22"/>
          <w:shd w:fill="auto" w:val="clear"/>
          <w:lang w:val="ru-RU" w:eastAsia="ru-RU" w:bidi="ru-RU"/>
        </w:rPr>
        <w:t>деятельности, приложениями к ней, Уставом ФГАОУ ВО КФУ,</w:t>
      </w:r>
    </w:p>
    <w:p>
      <w:pPr>
        <w:pStyle w:val="22"/>
        <w:keepNext w:val="false"/>
        <w:keepLines w:val="false"/>
        <w:widowControl w:val="false"/>
        <w:shd w:val="clear" w:color="auto" w:fill="auto"/>
        <w:tabs>
          <w:tab w:val="clear" w:pos="720"/>
          <w:tab w:val="left" w:pos="6905" w:leader="none"/>
          <w:tab w:val="left" w:pos="10733" w:leader="underscore"/>
        </w:tabs>
        <w:bidi w:val="0"/>
        <w:spacing w:lineRule="auto" w:line="228" w:before="0" w:after="0"/>
        <w:ind w:left="0" w:right="0" w:firstLine="78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sz w:val="22"/>
          <w:szCs w:val="22"/>
          <w:shd w:fill="auto" w:val="clear"/>
          <w:lang w:val="ru-RU" w:eastAsia="ru-RU" w:bidi="ru-RU"/>
        </w:rPr>
        <w:t>правилами внутреннего распоряДка ознакомлен(а)</w:t>
        <w:tab/>
        <w:t>V</w:t>
        <w:tab/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auto" w:line="240" w:before="0" w:after="240"/>
        <w:ind w:left="0" w:right="1420" w:hanging="0"/>
        <w:jc w:val="righ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sz w:val="20"/>
          <w:szCs w:val="20"/>
          <w:shd w:fill="auto" w:val="clear"/>
          <w:lang w:val="ru-RU" w:eastAsia="ru-RU" w:bidi="ru-RU"/>
        </w:rPr>
        <w:t>подпись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sz w:val="22"/>
          <w:szCs w:val="22"/>
          <w:u w:val="single"/>
          <w:shd w:fill="auto" w:val="clear"/>
          <w:lang w:val="ru-RU" w:eastAsia="ru-RU" w:bidi="ru-RU"/>
        </w:rPr>
        <w:t>Заполняется организаторами программы</w:t>
      </w:r>
    </w:p>
    <w:p>
      <w:pPr>
        <w:pStyle w:val="Style19"/>
        <w:keepNext w:val="false"/>
        <w:keepLines w:val="false"/>
        <w:widowControl w:val="false"/>
        <w:shd w:val="clear" w:color="auto" w:fill="auto"/>
        <w:tabs>
          <w:tab w:val="clear" w:pos="720"/>
          <w:tab w:val="left" w:pos="7302" w:leader="underscore"/>
        </w:tabs>
        <w:bidi w:val="0"/>
        <w:spacing w:lineRule="auto" w:line="259" w:before="0" w:after="0"/>
        <w:ind w:left="2380" w:right="0" w:hanging="0"/>
        <w:jc w:val="left"/>
        <w:rPr/>
      </w:pPr>
      <w:r>
        <mc:AlternateContent>
          <mc:Choice Requires="wps">
            <w:drawing>
              <wp:anchor behindDoc="0" distT="0" distB="539115" distL="114300" distR="321945" simplePos="0" locked="0" layoutInCell="1" allowOverlap="1" relativeHeight="3">
                <wp:simplePos x="0" y="0"/>
                <wp:positionH relativeFrom="page">
                  <wp:posOffset>850900</wp:posOffset>
                </wp:positionH>
                <wp:positionV relativeFrom="paragraph">
                  <wp:posOffset>12700</wp:posOffset>
                </wp:positionV>
                <wp:extent cx="1228725" cy="186690"/>
                <wp:effectExtent l="0" t="0" r="0" b="0"/>
                <wp:wrapSquare wrapText="largest"/>
                <wp:docPr id="1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960" cy="18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keepNext w:val="false"/>
                              <w:keepLines w:val="false"/>
                              <w:widowControl w:val="false"/>
                              <w:pBdr>
                                <w:bottom w:val="single" w:sz="4" w:space="0" w:color="000000"/>
                              </w:pBdr>
                              <w:shd w:val="clear" w:color="auto" w:fill="auto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sz w:val="22"/>
                                <w:szCs w:val="22"/>
                                <w:shd w:fill="auto" w:val="clear"/>
                                <w:lang w:val="ru-RU" w:eastAsia="ru-RU" w:bidi="ru-RU"/>
                              </w:rPr>
                              <w:t>Сведения об оплате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9" stroked="f" style="position:absolute;margin-left:67pt;margin-top:1pt;width:96.65pt;height:14.6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keepNext w:val="false"/>
                        <w:keepLines w:val="false"/>
                        <w:widowControl w:val="false"/>
                        <w:pBdr>
                          <w:bottom w:val="single" w:sz="4" w:space="0" w:color="000000"/>
                        </w:pBdr>
                        <w:shd w:val="clear" w:color="auto" w:fill="auto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color w:val="000000"/>
                          <w:spacing w:val="0"/>
                          <w:w w:val="100"/>
                          <w:sz w:val="22"/>
                          <w:szCs w:val="22"/>
                          <w:shd w:fill="auto" w:val="clear"/>
                          <w:lang w:val="ru-RU" w:eastAsia="ru-RU" w:bidi="ru-RU"/>
                        </w:rPr>
                        <w:t>Сведения об оплате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523875" distB="0" distL="114300" distR="114300" simplePos="0" locked="0" layoutInCell="1" allowOverlap="1" relativeHeight="4">
                <wp:simplePos x="0" y="0"/>
                <wp:positionH relativeFrom="page">
                  <wp:posOffset>850900</wp:posOffset>
                </wp:positionH>
                <wp:positionV relativeFrom="paragraph">
                  <wp:posOffset>537210</wp:posOffset>
                </wp:positionV>
                <wp:extent cx="1436370" cy="201930"/>
                <wp:effectExtent l="0" t="0" r="0" b="0"/>
                <wp:wrapSquare wrapText="largest"/>
                <wp:docPr id="3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680" cy="2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keepNext w:val="false"/>
                              <w:keepLines w:val="false"/>
                              <w:widowControl w:val="false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shd w:val="clear" w:color="auto" w:fill="auto"/>
                              <w:tabs>
                                <w:tab w:val="clear" w:pos="720"/>
                                <w:tab w:val="left" w:pos="1901" w:leader="none"/>
                              </w:tabs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sz w:val="22"/>
                                <w:szCs w:val="22"/>
                                <w:shd w:fill="auto" w:val="clear"/>
                                <w:lang w:val="ru-RU" w:eastAsia="ru-RU" w:bidi="ru-RU"/>
                              </w:rPr>
                              <w:t>Договор №</w:t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sz w:val="24"/>
                                <w:szCs w:val="24"/>
                                <w:shd w:fill="auto" w:val="clear"/>
                                <w:lang w:val="ru-RU" w:eastAsia="ru-RU" w:bidi="ru-RU"/>
                              </w:rPr>
                              <w:t>от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11" stroked="f" style="position:absolute;margin-left:67pt;margin-top:42.3pt;width:113pt;height:15.8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keepNext w:val="false"/>
                        <w:keepLines w:val="false"/>
                        <w:widowControl w:val="false"/>
                        <w:pBdr>
                          <w:top w:val="single" w:sz="4" w:space="0" w:color="000000"/>
                          <w:bottom w:val="single" w:sz="4" w:space="0" w:color="000000"/>
                        </w:pBdr>
                        <w:shd w:val="clear" w:color="auto" w:fill="auto"/>
                        <w:tabs>
                          <w:tab w:val="clear" w:pos="720"/>
                          <w:tab w:val="left" w:pos="1901" w:leader="none"/>
                        </w:tabs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color w:val="000000"/>
                          <w:spacing w:val="0"/>
                          <w:w w:val="100"/>
                          <w:sz w:val="22"/>
                          <w:szCs w:val="22"/>
                          <w:shd w:fill="auto" w:val="clear"/>
                          <w:lang w:val="ru-RU" w:eastAsia="ru-RU" w:bidi="ru-RU"/>
                        </w:rPr>
                        <w:t>Договор №</w:t>
                        <w:tab/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sz w:val="24"/>
                          <w:szCs w:val="24"/>
                          <w:shd w:fill="auto" w:val="clear"/>
                          <w:lang w:val="ru-RU" w:eastAsia="ru-RU" w:bidi="ru-RU"/>
                        </w:rPr>
                        <w:t>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pacing w:val="0"/>
          <w:w w:val="100"/>
          <w:sz w:val="22"/>
          <w:szCs w:val="22"/>
          <w:shd w:fill="auto" w:val="clear"/>
          <w:lang w:val="ru-RU" w:eastAsia="ru-RU" w:bidi="ru-RU"/>
        </w:rPr>
        <w:t xml:space="preserve">Выдан документ </w:t>
      </w:r>
      <w:r>
        <w:rPr>
          <w:i/>
          <w:iCs/>
          <w:color w:val="000000"/>
          <w:spacing w:val="0"/>
          <w:w w:val="100"/>
          <w:sz w:val="24"/>
          <w:szCs w:val="24"/>
          <w:u w:val="single"/>
          <w:shd w:fill="auto" w:val="clear"/>
          <w:lang w:val="ru-RU" w:eastAsia="ru-RU" w:bidi="ru-RU"/>
        </w:rPr>
        <w:t>Удостоверение о повышении квалификации,</w:t>
      </w:r>
      <w:r>
        <w:rPr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 </w:t>
        <w:tab/>
      </w:r>
    </w:p>
    <w:p>
      <w:pPr>
        <w:pStyle w:val="41"/>
        <w:keepNext w:val="false"/>
        <w:keepLines w:val="false"/>
        <w:widowControl w:val="false"/>
        <w:shd w:val="clear" w:color="auto" w:fill="auto"/>
        <w:tabs>
          <w:tab w:val="clear" w:pos="720"/>
          <w:tab w:val="left" w:pos="5773" w:leader="none"/>
        </w:tabs>
        <w:bidi w:val="0"/>
        <w:spacing w:lineRule="auto" w:line="240" w:before="0" w:after="60"/>
        <w:ind w:left="2840" w:right="0" w:hanging="0"/>
        <w:jc w:val="left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наименование документа</w:t>
        <w:tab/>
        <w:t>дата выдачи</w:t>
      </w:r>
    </w:p>
    <w:p>
      <w:pPr>
        <w:sectPr>
          <w:type w:val="nextPage"/>
          <w:pgSz w:w="11906" w:h="16838"/>
          <w:pgMar w:left="1747" w:right="979" w:header="0" w:top="406" w:footer="0" w:bottom="379" w:gutter="0"/>
          <w:pgNumType w:start="1" w:fmt="decimal"/>
          <w:formProt w:val="false"/>
          <w:textDirection w:val="lrTb"/>
          <w:docGrid w:type="default" w:linePitch="360" w:charSpace="0"/>
        </w:sectPr>
        <w:pStyle w:val="Style19"/>
        <w:keepNext w:val="false"/>
        <w:keepLines w:val="false"/>
        <w:widowControl w:val="false"/>
        <w:shd w:val="clear" w:color="auto" w:fill="auto"/>
        <w:tabs>
          <w:tab w:val="clear" w:pos="720"/>
          <w:tab w:val="left" w:pos="7302" w:leader="underscore"/>
        </w:tabs>
        <w:bidi w:val="0"/>
        <w:spacing w:lineRule="auto" w:line="280" w:before="0" w:after="240"/>
        <w:ind w:left="2380" w:right="0" w:hanging="0"/>
        <w:jc w:val="left"/>
        <w:rPr/>
      </w:pPr>
      <w:r>
        <w:rPr>
          <w:i/>
          <w:iCs/>
          <w:color w:val="000000"/>
          <w:spacing w:val="0"/>
          <w:w w:val="100"/>
          <w:sz w:val="22"/>
          <w:szCs w:val="22"/>
          <w:shd w:fill="auto" w:val="clear"/>
          <w:lang w:val="ru-RU" w:eastAsia="ru-RU" w:bidi="ru-RU"/>
        </w:rPr>
        <w:t xml:space="preserve">регистрационный </w:t>
      </w:r>
      <w:r>
        <w:rPr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№ </w:t>
        <w:tab/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СОГЛАСИЕ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auto" w:line="240" w:before="0" w:after="260"/>
        <w:ind w:left="0" w:right="0" w:hanging="0"/>
        <w:jc w:val="center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на обработку персональных данных слушателя</w:t>
        <w:br/>
        <w:t>программы повышения квалификации:</w:t>
        <w:br/>
        <w:t>«Актуальные проблемы нотариального производства»</w:t>
      </w:r>
    </w:p>
    <w:p>
      <w:pPr>
        <w:pStyle w:val="22"/>
        <w:keepNext w:val="false"/>
        <w:keepLines w:val="false"/>
        <w:widowControl w:val="false"/>
        <w:shd w:val="clear" w:color="auto" w:fill="auto"/>
        <w:tabs>
          <w:tab w:val="clear" w:pos="720"/>
          <w:tab w:val="left" w:pos="10046" w:leader="underscore"/>
        </w:tabs>
        <w:bidi w:val="0"/>
        <w:spacing w:lineRule="auto" w:line="240" w:before="0" w:after="54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Я,</w:t>
        <w:tab/>
      </w:r>
    </w:p>
    <w:p>
      <w:pPr>
        <w:pStyle w:val="22"/>
        <w:keepNext w:val="false"/>
        <w:keepLines w:val="false"/>
        <w:widowControl w:val="false"/>
        <w:shd w:val="clear" w:color="auto" w:fill="auto"/>
        <w:tabs>
          <w:tab w:val="clear" w:pos="720"/>
          <w:tab w:val="left" w:pos="10046" w:leader="underscore"/>
        </w:tabs>
        <w:bidi w:val="0"/>
        <w:spacing w:lineRule="auto" w:line="240" w:before="0" w:after="78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Адрес</w:t>
        <w:tab/>
      </w:r>
    </w:p>
    <w:p>
      <w:pPr>
        <w:pStyle w:val="22"/>
        <w:keepNext w:val="false"/>
        <w:keepLines w:val="false"/>
        <w:widowControl w:val="false"/>
        <w:shd w:val="clear" w:color="auto" w:fill="auto"/>
        <w:tabs>
          <w:tab w:val="clear" w:pos="720"/>
          <w:tab w:val="left" w:pos="2722" w:leader="underscore"/>
          <w:tab w:val="left" w:pos="6960" w:leader="underscore"/>
        </w:tabs>
        <w:bidi w:val="0"/>
        <w:spacing w:lineRule="auto" w:line="240" w:before="0" w:after="12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паспорт № </w:t>
        <w:tab/>
        <w:t>, серия</w:t>
        <w:tab/>
        <w:t>,</w:t>
      </w:r>
    </w:p>
    <w:p>
      <w:pPr>
        <w:pStyle w:val="22"/>
        <w:keepNext w:val="false"/>
        <w:keepLines w:val="false"/>
        <w:widowControl w:val="false"/>
        <w:shd w:val="clear" w:color="auto" w:fill="auto"/>
        <w:tabs>
          <w:tab w:val="clear" w:pos="720"/>
          <w:tab w:val="left" w:pos="10046" w:leader="underscore"/>
        </w:tabs>
        <w:bidi w:val="0"/>
        <w:spacing w:lineRule="auto" w:line="240" w:before="0" w:after="12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Выдан (кем) </w:t>
        <w:tab/>
        <w:t>,</w:t>
      </w:r>
    </w:p>
    <w:p>
      <w:pPr>
        <w:pStyle w:val="22"/>
        <w:keepNext w:val="false"/>
        <w:keepLines w:val="false"/>
        <w:widowControl w:val="false"/>
        <w:shd w:val="clear" w:color="auto" w:fill="auto"/>
        <w:tabs>
          <w:tab w:val="clear" w:pos="720"/>
          <w:tab w:val="left" w:pos="3950" w:leader="underscore"/>
        </w:tabs>
        <w:bidi w:val="0"/>
        <w:spacing w:lineRule="auto" w:line="240" w:before="0" w:after="12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дата выдачи </w:t>
        <w:tab/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ознакомлен с Положением «Об обработке и защите персональных данных работников и обучающихся федерального государственного автономного образовательного учреждения высшего образования «Казанский (Приволжский) федеральный университет» и даю согласие предоставить (и предоставлять в дальнейшем в случае изменения) для размещения в базе данных и дальнейшей обработки КФУ, расположенному по адресу: 420008, г. Казань, ул. Кремлевская, 18, свои достоверные и документированные персональные данные, в том числе их копии:</w:t>
      </w:r>
    </w:p>
    <w:p>
      <w:pPr>
        <w:pStyle w:val="2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1014" w:leader="none"/>
        </w:tabs>
        <w:bidi w:val="0"/>
        <w:spacing w:lineRule="auto" w:line="261" w:before="0" w:after="0"/>
        <w:ind w:left="0" w:right="0" w:firstLine="58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фамилия, имя, отчество;</w:t>
      </w:r>
    </w:p>
    <w:p>
      <w:pPr>
        <w:pStyle w:val="2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1014" w:leader="none"/>
        </w:tabs>
        <w:bidi w:val="0"/>
        <w:spacing w:lineRule="auto" w:line="261" w:before="0" w:after="0"/>
        <w:ind w:left="0" w:right="0" w:firstLine="58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год, месяц, число и место рождения, гражданство;</w:t>
      </w:r>
    </w:p>
    <w:p>
      <w:pPr>
        <w:pStyle w:val="2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1014" w:leader="none"/>
        </w:tabs>
        <w:bidi w:val="0"/>
        <w:spacing w:lineRule="auto" w:line="261" w:before="0" w:after="0"/>
        <w:ind w:left="0" w:right="0" w:firstLine="58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сведения об образовании;</w:t>
      </w:r>
    </w:p>
    <w:p>
      <w:pPr>
        <w:pStyle w:val="2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1014" w:leader="none"/>
        </w:tabs>
        <w:bidi w:val="0"/>
        <w:spacing w:lineRule="auto" w:line="261" w:before="0" w:after="0"/>
        <w:ind w:left="0" w:right="0" w:firstLine="58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паспортные данные;</w:t>
      </w:r>
    </w:p>
    <w:p>
      <w:pPr>
        <w:pStyle w:val="2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1014" w:leader="none"/>
        </w:tabs>
        <w:bidi w:val="0"/>
        <w:spacing w:lineRule="auto" w:line="261" w:before="0" w:after="0"/>
        <w:ind w:left="0" w:right="0" w:firstLine="58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СНИЛС;</w:t>
      </w:r>
    </w:p>
    <w:p>
      <w:pPr>
        <w:pStyle w:val="2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1014" w:leader="none"/>
        </w:tabs>
        <w:bidi w:val="0"/>
        <w:spacing w:lineRule="auto" w:line="261" w:before="0" w:after="0"/>
        <w:ind w:left="0" w:right="0" w:firstLine="58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адрес места жительства (фактический, по регистрации), телефон;</w:t>
      </w:r>
    </w:p>
    <w:p>
      <w:pPr>
        <w:pStyle w:val="2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1014" w:leader="none"/>
        </w:tabs>
        <w:bidi w:val="0"/>
        <w:spacing w:lineRule="auto" w:line="261" w:before="0" w:after="0"/>
        <w:ind w:left="0" w:right="0" w:firstLine="58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сведения о месте работы, занимаемой должности.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30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Я ознакомлен,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30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Я согласен, что мои персональные данные будут использованы в целях, связанных с моей учебной деятельностью в КФУ, на весь ее период, а также на период хранения в архиве документов, содержащих персональные данные.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30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Я предупрежден, что имею бесплатный доступ к моим персональным данным и право на полную информацию об их содержании.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auto" w:line="240" w:before="0" w:after="1360"/>
        <w:ind w:left="0" w:right="0" w:firstLine="300"/>
        <w:jc w:val="both"/>
        <w:rPr/>
      </w:pP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Я заявляю, что использование и распространение информации, касающейся моей частной жизни, не должно осуществляться без моего письменного согласия. Данное согласие может быть отозвано полностью или частично по моей инициативе на основании личного письменного заявления, в том числе и в случае ставших известных мне фактов нарушения моих прав при обработке персональных данных.</w:t>
      </w:r>
    </w:p>
    <w:tbl>
      <w:tblPr>
        <w:tblW w:w="64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3859"/>
      </w:tblGrid>
      <w:tr>
        <w:trPr>
          <w:trHeight w:val="245" w:hRule="exact"/>
        </w:trPr>
        <w:tc>
          <w:tcPr>
            <w:tcW w:w="2567" w:type="dxa"/>
            <w:tcBorders>
              <w:top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7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sz w:val="16"/>
                <w:szCs w:val="16"/>
                <w:shd w:fill="auto" w:val="clear"/>
                <w:lang w:val="ru-RU" w:eastAsia="ru-RU" w:bidi="ru-RU"/>
              </w:rPr>
              <w:t>(подпись)</w:t>
            </w:r>
          </w:p>
        </w:tc>
        <w:tc>
          <w:tcPr>
            <w:tcW w:w="3859" w:type="dxa"/>
            <w:tcBorders>
              <w:top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sz w:val="16"/>
                <w:szCs w:val="16"/>
                <w:shd w:fill="auto" w:val="clear"/>
                <w:lang w:val="ru-RU" w:eastAsia="ru-RU" w:bidi="ru-RU"/>
              </w:rPr>
              <w:t>(инициалы и фамилия)</w:t>
            </w:r>
          </w:p>
        </w:tc>
      </w:tr>
    </w:tbl>
    <w:p>
      <w:pPr>
        <w:pStyle w:val="Normal"/>
        <w:widowControl w:val="false"/>
        <w:spacing w:lineRule="exact" w:line="1"/>
        <w:rPr/>
      </w:pPr>
      <w:r>
        <w:rPr/>
      </w:r>
      <w:r>
        <w:br w:type="page"/>
      </w:r>
    </w:p>
    <w:p>
      <w:pPr>
        <w:pStyle w:val="Style23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0"/>
        <w:ind w:left="0" w:right="0" w:hanging="0"/>
        <w:jc w:val="left"/>
        <w:rPr/>
        <w:framePr w:w="187" w:h="317" w:x="2401" w:y="476" w:wrap="none" w:vAnchor="text" w:hAnchor="text" w:hRule="exact"/>
      </w:pPr>
      <w:r>
        <w:rPr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«</w:t>
      </w:r>
    </w:p>
    <w:p>
      <w:pPr>
        <w:pStyle w:val="Style23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0"/>
        <w:ind w:left="0" w:right="0" w:hanging="0"/>
        <w:jc w:val="left"/>
        <w:rPr/>
        <w:framePr w:w="187" w:h="317" w:x="2881" w:y="476" w:wrap="none" w:vAnchor="text" w:hAnchor="text" w:hRule="exact"/>
      </w:pPr>
      <w:r>
        <w:rPr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»</w:t>
      </w:r>
    </w:p>
    <w:p>
      <w:pPr>
        <w:pStyle w:val="Style23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0"/>
        <w:ind w:left="0" w:right="0" w:hanging="0"/>
        <w:jc w:val="left"/>
        <w:rPr/>
        <w:framePr w:w="710" w:h="317" w:x="4614" w:y="476" w:wrap="none" w:vAnchor="text" w:hAnchor="text" w:hRule="exact"/>
      </w:pPr>
      <w:r>
        <w:rPr>
          <w:i/>
          <w:i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20 г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Учебно-тематический план</w:t>
        <w:br/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дополнительной профессиональной программы повышения квалификации</w:t>
        <w:br/>
        <w:t>«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Актуальные проблемы нотариального производства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»</w:t>
      </w:r>
    </w:p>
    <w:p>
      <w:pPr>
        <w:pStyle w:val="Style23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Срок обучения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- 72 ч.</w:t>
      </w:r>
    </w:p>
    <w:p>
      <w:pPr>
        <w:pStyle w:val="Style23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Форма обучения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- очная (с применением дистанционных образовательных технологий) </w:t>
      </w: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 xml:space="preserve">Режим занятий </w:t>
      </w:r>
      <w:r>
        <w:rPr>
          <w:color w:val="000000"/>
          <w:spacing w:val="0"/>
          <w:w w:val="100"/>
          <w:sz w:val="24"/>
          <w:szCs w:val="24"/>
          <w:shd w:fill="auto" w:val="clear"/>
          <w:lang w:val="ru-RU" w:eastAsia="ru-RU" w:bidi="ru-RU"/>
        </w:rPr>
        <w:t>- 8 часов в день (9 дней)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7412"/>
        <w:gridCol w:w="984"/>
        <w:gridCol w:w="983"/>
        <w:gridCol w:w="997"/>
      </w:tblGrid>
      <w:tr>
        <w:trPr>
          <w:trHeight w:val="542" w:hRule="exact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71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 xml:space="preserve">№ </w:t>
            </w: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п/п</w:t>
            </w:r>
          </w:p>
        </w:tc>
        <w:tc>
          <w:tcPr>
            <w:tcW w:w="74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Наименование разделов (дисциплины (модуля)) и тем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22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Всего,</w:t>
            </w:r>
          </w:p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ч.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В том числе</w:t>
            </w:r>
          </w:p>
        </w:tc>
      </w:tr>
      <w:tr>
        <w:trPr>
          <w:trHeight w:val="850" w:hRule="exact"/>
        </w:trPr>
        <w:tc>
          <w:tcPr>
            <w:tcW w:w="482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12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лекции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Семи</w:t>
              <w:softHyphen/>
              <w:t>нарские</w:t>
            </w:r>
          </w:p>
        </w:tc>
      </w:tr>
      <w:tr>
        <w:trPr>
          <w:trHeight w:val="672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Раздел 1: Правовые основы нотариальной деятельности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800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1.1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Нотариальная форма защиты прав. Законодательный, подзаконный и правоприменительный уровень регулирования нотариальной деятельности. Основные законодательные тенденции развития нотариального производства.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50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1.2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71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Правовой статус нотариуса: права, обязанности и ответственность.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33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Раздел 2: Нотариальное делопроизводство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</w:t>
            </w:r>
          </w:p>
        </w:tc>
      </w:tr>
      <w:tr>
        <w:trPr>
          <w:trHeight w:val="533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2.1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Актуальные вопросы нотариального делопроизводства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</w:t>
            </w:r>
          </w:p>
        </w:tc>
      </w:tr>
      <w:tr>
        <w:trPr>
          <w:trHeight w:val="850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2.2.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Государственный язык субъекта РФ в нотариальном производстве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50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Раздел 3: Особенности совершения нотариальных действий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16</w:t>
            </w:r>
          </w:p>
        </w:tc>
      </w:tr>
      <w:tr>
        <w:trPr>
          <w:trHeight w:val="533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3.1.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Удостоверение сделок двумя и более нотариусами.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</w:t>
            </w:r>
          </w:p>
        </w:tc>
      </w:tr>
      <w:tr>
        <w:trPr>
          <w:trHeight w:val="533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3.2.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Совершение нотариальных действий удаленно.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</w:tr>
      <w:tr>
        <w:trPr>
          <w:trHeight w:val="850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3.3.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Принятие нотариусом в депозит денежных средств и ценных бумаг. Депонирование нотариусом движимого имущества.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</w:tr>
      <w:tr>
        <w:trPr>
          <w:trHeight w:val="850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3.4.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Обеспечение доказательств в нотариальной практике. Удаленный порядок совершения обеспечения доказательства.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</w:t>
            </w:r>
          </w:p>
        </w:tc>
      </w:tr>
      <w:tr>
        <w:trPr>
          <w:trHeight w:val="533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3.5.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Совершение исполнительных надписей.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</w:t>
            </w:r>
          </w:p>
        </w:tc>
      </w:tr>
      <w:tr>
        <w:trPr>
          <w:trHeight w:val="850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Раздел 4: Применение в нотариальной практике положений гражданского законодательства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8</w:t>
            </w:r>
          </w:p>
        </w:tc>
      </w:tr>
      <w:tr>
        <w:trPr>
          <w:trHeight w:val="850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4.1.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Новеллы законодательства в определении правового положения участников гражданских правоотношений.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59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4.2.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Цифровые права как объекты гражданско-правовых отношений.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</w:tr>
    </w:tbl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7412"/>
        <w:gridCol w:w="984"/>
        <w:gridCol w:w="983"/>
        <w:gridCol w:w="997"/>
      </w:tblGrid>
      <w:tr>
        <w:trPr>
          <w:trHeight w:val="1498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4.3.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Изменения в правовом регулировании отдельных видов гражданско-правовых соглашений, в финансовой сфере (условное депонирование, консенсуальный договор займа и др.)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</w:tr>
      <w:tr>
        <w:trPr>
          <w:trHeight w:val="1022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4.4.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Правовое регулирование гражданско-правовых обязательств: общая характеристика и новеллы законодательства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66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4.5.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Правоприменительная практика Конституционного Суда РФ в части выявления смысла гражданского законодательства, имеющего значение для нотариальной деятельности.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</w:tr>
      <w:tr>
        <w:trPr>
          <w:trHeight w:val="653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4.6.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Корпоративные правоотношения в системе гражданских прав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</w:tr>
      <w:tr>
        <w:trPr>
          <w:trHeight w:val="850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5.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Раздел 5: Применение в нотариальной практике положений иных отраслей законодательства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33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5.1.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Наследственное право в нотариальной практике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33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5.2.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Семейные правоотношения в нотариальном производстве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33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5.3.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Нотариат в международном гражданском обороте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50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6.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71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Раздел 6: Единая информационная система нотариата: теория и практика использования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</w:t>
            </w:r>
          </w:p>
        </w:tc>
      </w:tr>
      <w:tr>
        <w:trPr>
          <w:trHeight w:val="1166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6.1.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Единая информационная система нотариата в цифровом механизме защиты прав и законных интересов граждан и организаций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</w:tr>
      <w:tr>
        <w:trPr>
          <w:trHeight w:val="850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6.2.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Информационный обмен в Единой информационной системе нотариата.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</w:tr>
      <w:tr>
        <w:trPr>
          <w:trHeight w:val="533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7.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Итоговая аттестация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2</w:t>
            </w:r>
          </w:p>
        </w:tc>
      </w:tr>
      <w:tr>
        <w:trPr>
          <w:trHeight w:val="542" w:hRule="exac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ИТОГО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72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41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4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pacing w:val="0"/>
                <w:w w:val="100"/>
                <w:sz w:val="24"/>
                <w:szCs w:val="24"/>
                <w:shd w:fill="auto" w:val="clear"/>
                <w:lang w:val="ru-RU" w:eastAsia="ru-RU" w:bidi="ru-RU"/>
              </w:rPr>
              <w:t>31</w:t>
            </w:r>
          </w:p>
        </w:tc>
      </w:tr>
    </w:tbl>
    <w:sectPr>
      <w:headerReference w:type="default" r:id="rId2"/>
      <w:type w:val="nextPage"/>
      <w:pgSz w:w="11906" w:h="16838"/>
      <w:pgMar w:left="524" w:right="524" w:header="0" w:top="1047" w:footer="0" w:bottom="8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Arial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ru-RU" w:eastAsia="ru-RU" w:bidi="ru-RU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 w:default="1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shd w:fill="auto" w:val="clear"/>
      <w:lang w:val="ru-RU" w:eastAsia="ru-RU" w:bidi="ru-RU"/>
    </w:rPr>
  </w:style>
  <w:style w:type="character" w:styleId="Style14" w:customStyle="1">
    <w:name w:val="Основной текст_"/>
    <w:basedOn w:val="DefaultParagraphFont"/>
    <w:link w:val="Style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3" w:customStyle="1">
    <w:name w:val="Основной текст (3)_"/>
    <w:basedOn w:val="DefaultParagraphFont"/>
    <w:link w:val="Style5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1" w:customStyle="1">
    <w:name w:val="Заголовок №1_"/>
    <w:basedOn w:val="DefaultParagraphFont"/>
    <w:link w:val="Style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" w:customStyle="1">
    <w:name w:val="Основной текст (2)_"/>
    <w:basedOn w:val="DefaultParagraphFont"/>
    <w:link w:val="Style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1" w:customStyle="1">
    <w:name w:val="Колонтитул (2)_"/>
    <w:basedOn w:val="DefaultParagraphFont"/>
    <w:link w:val="Style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4" w:customStyle="1">
    <w:name w:val="Основной текст (4)_"/>
    <w:basedOn w:val="DefaultParagraphFont"/>
    <w:link w:val="Style24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18"/>
      <w:szCs w:val="18"/>
      <w:u w:val="none"/>
    </w:rPr>
  </w:style>
  <w:style w:type="character" w:styleId="Style15" w:customStyle="1">
    <w:name w:val="Подпись к таблице_"/>
    <w:basedOn w:val="DefaultParagraphFont"/>
    <w:link w:val="Style2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6" w:customStyle="1">
    <w:name w:val="Другое_"/>
    <w:basedOn w:val="DefaultParagraphFont"/>
    <w:link w:val="Style3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 w:customStyle="1">
    <w:name w:val="Body Text"/>
    <w:basedOn w:val="Normal"/>
    <w:link w:val="CharStyle3"/>
    <w:pPr>
      <w:widowControl w:val="false"/>
      <w:shd w:val="clear" w:color="auto" w:fill="FFFFFF"/>
      <w:spacing w:lineRule="auto" w:line="276"/>
      <w:ind w:left="0" w:right="0" w:firstLine="4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Style20">
    <w:name w:val="List"/>
    <w:basedOn w:val="Style19"/>
    <w:pPr>
      <w:shd w:fill="FFFFFF" w:val="clear"/>
    </w:pPr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Основной текст (3)"/>
    <w:basedOn w:val="Normal"/>
    <w:link w:val="CharStyle6"/>
    <w:qFormat/>
    <w:pPr>
      <w:widowControl w:val="false"/>
      <w:shd w:val="clear" w:color="auto" w:fill="FFFFFF"/>
      <w:spacing w:before="0" w:after="410"/>
      <w:jc w:val="center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11" w:customStyle="1">
    <w:name w:val="Заголовок №1"/>
    <w:basedOn w:val="Normal"/>
    <w:link w:val="CharStyle11"/>
    <w:qFormat/>
    <w:pPr>
      <w:widowControl w:val="false"/>
      <w:shd w:val="clear" w:color="auto" w:fill="FFFFFF"/>
      <w:spacing w:before="0" w:after="170"/>
      <w:outlineLvl w:val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22" w:customStyle="1">
    <w:name w:val="Основной текст (2)"/>
    <w:basedOn w:val="Normal"/>
    <w:link w:val="CharStyle14"/>
    <w:qFormat/>
    <w:pPr>
      <w:widowControl w:val="false"/>
      <w:shd w:val="clear" w:color="auto" w:fill="FFFFFF"/>
      <w:ind w:left="0" w:right="0" w:firstLine="3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23" w:customStyle="1">
    <w:name w:val="Колонтитул (2)"/>
    <w:basedOn w:val="Normal"/>
    <w:link w:val="CharStyle22"/>
    <w:qFormat/>
    <w:pPr>
      <w:widowControl w:val="false"/>
      <w:shd w:val="clear" w:color="auto" w:fill="FFFFFF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41" w:customStyle="1">
    <w:name w:val="Основной текст (4)"/>
    <w:basedOn w:val="Normal"/>
    <w:link w:val="CharStyle25"/>
    <w:qFormat/>
    <w:pPr>
      <w:widowControl w:val="false"/>
      <w:shd w:val="clear" w:color="auto" w:fill="FFFFFF"/>
      <w:spacing w:before="0" w:after="60"/>
      <w:ind w:left="2840" w:right="0" w:hanging="0"/>
    </w:pPr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18"/>
      <w:szCs w:val="18"/>
      <w:u w:val="none"/>
    </w:rPr>
  </w:style>
  <w:style w:type="paragraph" w:styleId="Style23" w:customStyle="1">
    <w:name w:val="Подпись к таблице"/>
    <w:basedOn w:val="Normal"/>
    <w:link w:val="CharStyle29"/>
    <w:qFormat/>
    <w:pPr>
      <w:widowControl w:val="false"/>
      <w:shd w:val="clear" w:color="auto" w:fill="FFFFFF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Style24" w:customStyle="1">
    <w:name w:val="Другое"/>
    <w:basedOn w:val="Normal"/>
    <w:link w:val="CharStyle33"/>
    <w:qFormat/>
    <w:pPr>
      <w:widowControl w:val="false"/>
      <w:shd w:val="clear" w:color="auto" w:fill="FFFFFF"/>
      <w:spacing w:lineRule="auto" w:line="276"/>
      <w:ind w:left="0" w:right="0" w:firstLine="4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LibreOffice/6.3.2.2$Windows_X86_64 LibreOffice_project/98b30e735bda24bc04ab42594c85f7fd8be07b9c</Application>
  <Pages>5</Pages>
  <Words>793</Words>
  <Characters>5430</Characters>
  <CharactersWithSpaces>6045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2023-05-15T15:34:08Z</dcterms:modified>
  <cp:revision>1</cp:revision>
  <dc:subject/>
  <dc:title/>
</cp:coreProperties>
</file>